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B4" w:rsidRPr="00265CB4" w:rsidRDefault="00265CB4" w:rsidP="002E6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B4">
        <w:rPr>
          <w:rFonts w:ascii="Times New Roman" w:hAnsi="Times New Roman" w:cs="Times New Roman"/>
          <w:sz w:val="28"/>
          <w:szCs w:val="28"/>
        </w:rPr>
        <w:t>ОБЩИНСКА ИЗБИРАТЕЛНА КОМИСИЯ СИМИТЛИ</w:t>
      </w:r>
    </w:p>
    <w:p w:rsidR="001749CE" w:rsidRDefault="00265CB4" w:rsidP="002E6CAB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265CB4">
        <w:rPr>
          <w:rFonts w:ascii="Times New Roman" w:hAnsi="Times New Roman" w:cs="Times New Roman"/>
          <w:sz w:val="28"/>
          <w:szCs w:val="28"/>
        </w:rPr>
        <w:t>ПРОТОКОЛ</w:t>
      </w:r>
      <w:r w:rsidR="002E6CAB">
        <w:rPr>
          <w:rFonts w:ascii="Times New Roman" w:hAnsi="Times New Roman" w:cs="Times New Roman"/>
          <w:sz w:val="28"/>
          <w:szCs w:val="28"/>
          <w:lang w:val="bg-BG"/>
        </w:rPr>
        <w:t xml:space="preserve"> №22</w:t>
      </w:r>
      <w:r w:rsidR="001749CE">
        <w:rPr>
          <w:rFonts w:ascii="Times New Roman" w:hAnsi="Times New Roman" w:cs="Times New Roman"/>
          <w:sz w:val="28"/>
          <w:szCs w:val="28"/>
          <w:lang w:val="bg-BG"/>
        </w:rPr>
        <w:t>-МИ/26.10.2023г.</w:t>
      </w:r>
    </w:p>
    <w:p w:rsidR="001749CE" w:rsidRPr="001749CE" w:rsidRDefault="001749CE" w:rsidP="00265CB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На 26.10.2023г. в гр. Симитли, ул. „Христо Ботев“, №27, ет. 2 , Заседателна зала на общинската администрация, гр. Симитли, се проведе заседание на Общинската избирателна комисия  при следния дневен ред</w:t>
      </w:r>
    </w:p>
    <w:p w:rsidR="00265CB4" w:rsidRPr="00265CB4" w:rsidRDefault="00265CB4" w:rsidP="002E6CAB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B4">
        <w:rPr>
          <w:rFonts w:ascii="Times New Roman" w:hAnsi="Times New Roman" w:cs="Times New Roman"/>
          <w:sz w:val="28"/>
          <w:szCs w:val="28"/>
        </w:rPr>
        <w:t>ДНЕВЕН РЕД:</w:t>
      </w:r>
    </w:p>
    <w:p w:rsidR="002E6CAB" w:rsidRPr="002E6CAB" w:rsidRDefault="002E6CAB" w:rsidP="002E6C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2E6CAB">
        <w:rPr>
          <w:rFonts w:ascii="Times New Roman" w:hAnsi="Times New Roman" w:cs="Times New Roman"/>
          <w:sz w:val="28"/>
          <w:szCs w:val="28"/>
          <w:lang w:val="bg-BG"/>
        </w:rPr>
        <w:t>Промяна в състава на СИК на територията на Община Симитли.</w:t>
      </w:r>
    </w:p>
    <w:p w:rsidR="002E6CAB" w:rsidRPr="002E6CAB" w:rsidRDefault="002E6CAB" w:rsidP="002E6C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>Регистрация на застъпници на кандидатска листа за общински съветници от  ПП „Има такъв народ“.</w:t>
      </w:r>
    </w:p>
    <w:p w:rsidR="002E6CAB" w:rsidRPr="002E6CAB" w:rsidRDefault="002E6CAB" w:rsidP="002E6C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>Публикуване на списък на упълномощените представители от ПП „Има такъв народ“ за избори за общински съветници и кметове в община Симитли на 29 октомври 2023 г.</w:t>
      </w:r>
    </w:p>
    <w:p w:rsidR="002E6CAB" w:rsidRPr="002E6CAB" w:rsidRDefault="002E6CAB" w:rsidP="002E6C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>Регистрация на застъпници на кандидатска листа за общински съветници от  ПП „Движение за права и свободи“.</w:t>
      </w:r>
    </w:p>
    <w:p w:rsidR="00265CB4" w:rsidRDefault="00265CB4" w:rsidP="002E6CAB">
      <w:pPr>
        <w:jc w:val="both"/>
        <w:rPr>
          <w:rFonts w:ascii="Times New Roman" w:hAnsi="Times New Roman" w:cs="Times New Roman"/>
          <w:sz w:val="28"/>
          <w:szCs w:val="28"/>
        </w:rPr>
      </w:pPr>
      <w:r w:rsidRPr="00265CB4">
        <w:rPr>
          <w:rFonts w:ascii="Times New Roman" w:hAnsi="Times New Roman" w:cs="Times New Roman"/>
          <w:sz w:val="28"/>
          <w:szCs w:val="28"/>
        </w:rPr>
        <w:t xml:space="preserve">ПРИСЪСТВАХА: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Запрева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Ушатова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Илияна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Юлиева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E6CAB">
        <w:rPr>
          <w:rFonts w:ascii="Times New Roman" w:hAnsi="Times New Roman" w:cs="Times New Roman"/>
          <w:sz w:val="28"/>
          <w:szCs w:val="28"/>
        </w:rPr>
        <w:t>Яворова</w:t>
      </w:r>
      <w:proofErr w:type="spellEnd"/>
      <w:r w:rsidR="002E6CAB" w:rsidRPr="00265CB4">
        <w:rPr>
          <w:rFonts w:ascii="Times New Roman" w:hAnsi="Times New Roman" w:cs="Times New Roman"/>
          <w:sz w:val="28"/>
          <w:szCs w:val="28"/>
        </w:rPr>
        <w:t xml:space="preserve"> </w:t>
      </w:r>
      <w:r w:rsidR="002E6CAB">
        <w:rPr>
          <w:rFonts w:ascii="Times New Roman" w:hAnsi="Times New Roman" w:cs="Times New Roman"/>
          <w:sz w:val="28"/>
          <w:szCs w:val="28"/>
          <w:lang w:val="bg-BG"/>
        </w:rPr>
        <w:t>,</w:t>
      </w:r>
      <w:proofErr w:type="gramEnd"/>
      <w:r w:rsidR="002E6CA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Агнеса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Резеник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Ангелова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Домозетска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E6CAB" w:rsidRPr="00265CB4">
        <w:rPr>
          <w:rFonts w:ascii="Times New Roman" w:hAnsi="Times New Roman" w:cs="Times New Roman"/>
          <w:sz w:val="28"/>
          <w:szCs w:val="28"/>
        </w:rPr>
        <w:t>Севделина</w:t>
      </w:r>
      <w:proofErr w:type="spellEnd"/>
      <w:r w:rsidR="002E6CAB"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 w:rsidRPr="00265CB4">
        <w:rPr>
          <w:rFonts w:ascii="Times New Roman" w:hAnsi="Times New Roman" w:cs="Times New Roman"/>
          <w:sz w:val="28"/>
          <w:szCs w:val="28"/>
        </w:rPr>
        <w:t>Димитрова</w:t>
      </w:r>
      <w:proofErr w:type="spellEnd"/>
      <w:r w:rsidR="002E6CAB"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 w:rsidRPr="00265CB4">
        <w:rPr>
          <w:rFonts w:ascii="Times New Roman" w:hAnsi="Times New Roman" w:cs="Times New Roman"/>
          <w:sz w:val="28"/>
          <w:szCs w:val="28"/>
        </w:rPr>
        <w:t>Трен</w:t>
      </w:r>
      <w:r w:rsidR="002E6CAB">
        <w:rPr>
          <w:rFonts w:ascii="Times New Roman" w:hAnsi="Times New Roman" w:cs="Times New Roman"/>
          <w:sz w:val="28"/>
          <w:szCs w:val="28"/>
        </w:rPr>
        <w:t>дафчева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Елица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Василева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Кълбова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65CB4" w:rsidRPr="00265CB4" w:rsidRDefault="00265CB4" w:rsidP="00265C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ОТСЪСТВАХА: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Илко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Николов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Тодоров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Борислав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Велизаров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Рангелов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>,</w:t>
      </w:r>
      <w:r w:rsidRPr="00265CB4"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Пламенова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Александър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 w:rsidRPr="00265CB4">
        <w:rPr>
          <w:rFonts w:ascii="Times New Roman" w:hAnsi="Times New Roman" w:cs="Times New Roman"/>
          <w:sz w:val="28"/>
          <w:szCs w:val="28"/>
        </w:rPr>
        <w:t>Кирилов</w:t>
      </w:r>
      <w:proofErr w:type="spellEnd"/>
      <w:r w:rsidR="002E6CAB"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 w:rsidRPr="00265CB4">
        <w:rPr>
          <w:rFonts w:ascii="Times New Roman" w:hAnsi="Times New Roman" w:cs="Times New Roman"/>
          <w:sz w:val="28"/>
          <w:szCs w:val="28"/>
        </w:rPr>
        <w:t>Стойчев</w:t>
      </w:r>
      <w:proofErr w:type="spellEnd"/>
    </w:p>
    <w:p w:rsidR="00265CB4" w:rsidRPr="00265CB4" w:rsidRDefault="00265CB4" w:rsidP="00265C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приет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пълно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мнозинство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>.</w:t>
      </w:r>
    </w:p>
    <w:p w:rsidR="00265CB4" w:rsidRPr="00265CB4" w:rsidRDefault="00265CB4" w:rsidP="00265C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Заседанието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открито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в 17</w:t>
      </w:r>
      <w:r w:rsidRPr="00265CB4">
        <w:rPr>
          <w:rFonts w:ascii="Times New Roman" w:hAnsi="Times New Roman" w:cs="Times New Roman"/>
          <w:sz w:val="28"/>
          <w:szCs w:val="28"/>
        </w:rPr>
        <w:t>:</w:t>
      </w:r>
      <w:r w:rsidR="002E6CAB"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265CB4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председателствано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г-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Величка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Запрева</w:t>
      </w:r>
      <w:proofErr w:type="spellEnd"/>
      <w:r w:rsidRPr="00265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CB4">
        <w:rPr>
          <w:rFonts w:ascii="Times New Roman" w:hAnsi="Times New Roman" w:cs="Times New Roman"/>
          <w:sz w:val="28"/>
          <w:szCs w:val="28"/>
        </w:rPr>
        <w:t>Ушат</w:t>
      </w:r>
      <w:r>
        <w:rPr>
          <w:rFonts w:ascii="Times New Roman" w:hAnsi="Times New Roman" w:cs="Times New Roman"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По т.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bookmarkEnd w:id="0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писмо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.№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133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2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.10.2023 г. в ОИК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които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желаят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бъдат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освободени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 №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70-МИ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29.09.2023 г. ОИК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назначила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секционните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увери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подалите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отказ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съответната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тяхно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място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посочено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поименно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замяна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чл.87 ал.1, т.5 и т.6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89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 2378-МИ / 12.09.2023 г.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спазване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законоустановения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кворум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             РЕШИ:</w:t>
      </w:r>
    </w:p>
    <w:p w:rsidR="002E6CAB" w:rsidRPr="002E6CAB" w:rsidRDefault="002E6CAB" w:rsidP="002E6C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Освобождава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 (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седем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)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назначени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подали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отказ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Анулира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издадените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Назначава</w:t>
      </w:r>
      <w:proofErr w:type="spellEnd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7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 (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седем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състави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партии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коалиции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чиято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квота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съгласно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настоящото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новоназначените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членове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бъдат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издадени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съответните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 (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№20-МИ).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Неразделна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част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Excel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СИК.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подлежи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обжалване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Централната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 xml:space="preserve">т. 2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ОИК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72-МИ /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 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>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представлявана от Станислав Тодоров Трифонов с ЕГН ********** чрез Марио Василев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Герински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ЕГН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**********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преупълномощен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от Станислав Иванов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Богдански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ЕГН**********,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преупълномощен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от Тошко Йорданов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Хаджитодоров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упълномощен от Станислав Тодоров Трифонов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заведено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№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131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26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.10.2023 г.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входящия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и с №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4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26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.10.2023 г.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 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10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кандидатска листа за Общински съветници регистрирана от 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>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заявлението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72-МИ 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Приложение-списък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електронен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вид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попълнени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10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десет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като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10 /десет/ броя декларации от лицата, заявени за регистрация като застъпници /Приложение 74 – МИ/ както и три броя пълномощни.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извършена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обслужване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АД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десетте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условията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бъдат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кандидатска листа за Общински съветници регистрирана от 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>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изложеното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1, т. 18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118,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№  2594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-МИ / 04.10.2023 г.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спазване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законоустановения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кворум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 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РЕШИ: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 РЕГИСТРИРА 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10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/ 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десет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/ 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кандидатска листа за Общински съветници регистрирана от 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>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впишат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публичния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Настоящото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подлежи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обжалване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proofErr w:type="spellEnd"/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 xml:space="preserve">По </w:t>
      </w:r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т. 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вх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№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134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.10.2023 г.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кметове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октомври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2023 г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E6CAB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Списъкът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технически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excel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това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124,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4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ИК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№2664-НС/13.10.2023 г.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извършена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РЕШИ: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ПУБЛИКУВА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13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/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bg-BG"/>
        </w:rPr>
        <w:t>тринадесет</w:t>
      </w:r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/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представители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кметове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29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октомври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2023 г. </w:t>
      </w:r>
      <w:r w:rsidRPr="002E6CAB">
        <w:rPr>
          <w:rFonts w:ascii="Times New Roman" w:hAnsi="Times New Roman" w:cs="Times New Roman"/>
          <w:color w:val="000000"/>
          <w:sz w:val="28"/>
          <w:szCs w:val="28"/>
        </w:rPr>
        <w:t>ПП „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такъв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hAnsi="Times New Roman" w:cs="Times New Roman"/>
          <w:color w:val="000000"/>
          <w:sz w:val="28"/>
          <w:szCs w:val="28"/>
        </w:rPr>
        <w:t>народ</w:t>
      </w:r>
      <w:proofErr w:type="spellEnd"/>
      <w:r w:rsidRPr="002E6CAB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съгласно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списък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2E6CAB" w:rsidRPr="002E6CAB" w:rsidTr="004813EF">
        <w:trPr>
          <w:trHeight w:val="31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ИМЕ, </w:t>
            </w:r>
            <w:proofErr w:type="spellStart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Презиме</w:t>
            </w:r>
            <w:proofErr w:type="spellEnd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пълномощно</w:t>
            </w:r>
            <w:proofErr w:type="spellEnd"/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ПЕТЪР ИЛИЕВ КОВАЧЕВ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CAB" w:rsidRPr="002E6CAB" w:rsidRDefault="002E6CAB" w:rsidP="004813EF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СИМЕОН КАМЕНОВ АСЕНОВ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ЛИЛЯНА АЛЕКСАНДРОВА ПЕНЧЕВА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АЛЕКСАНДЪР ИВАНОВ АНДРЕЕВ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МИХАЕЛА АНТОНОВА БАЧЕВА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ЛЮБИМА МИХАЙЛОВА БАЧЕВА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КИРИЛ ИВАНОВ СПАСОВ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МИРОСЛАВ ИВАНОВ ЦОНЕВ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ПЛАМЕН КИРИЛОВ ГЕОРГИЕВ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ДРАГОМИРА КРАСИМИРОВА ВАКАНИНА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МИХАЕЛА КАЛИНОВА СПАСОВА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ИЛИАНА ЕВГЕНИЕВА ШУПЛЬОВА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12/ 26.10.2023</w:t>
            </w:r>
          </w:p>
        </w:tc>
      </w:tr>
      <w:tr w:rsidR="002E6CAB" w:rsidRPr="002E6CAB" w:rsidTr="004813EF">
        <w:trPr>
          <w:trHeight w:val="3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ВИКТОРИЯ ЧАВДАРОВА СЕГМЕНОВА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6CAB" w:rsidRPr="002E6CAB" w:rsidRDefault="002E6CAB" w:rsidP="00481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**********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CAB" w:rsidRPr="002E6CAB" w:rsidRDefault="002E6CAB" w:rsidP="004813E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6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13/ 26.10.2023</w:t>
            </w:r>
          </w:p>
        </w:tc>
      </w:tr>
    </w:tbl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6CAB" w:rsidRPr="002E6CAB" w:rsidRDefault="002E6CAB" w:rsidP="002E6C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може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бъде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обжалвано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чрез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ОИК-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тридневен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88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 xml:space="preserve">По </w:t>
      </w:r>
      <w:r w:rsidRPr="002E6C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bg-BG"/>
        </w:rPr>
        <w:t>т. 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ОИК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постъпи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72-МИ 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ПП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Движение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представлявана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Мустафа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Карадайъ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ЕГН **********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чрез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Ибраим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Ибраимов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Зайденов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ЕГН**********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преупълномощен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Ведат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Мустафа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Хюсеин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ЕГН **********,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Мустафа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Карадайъ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заведено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№ 124/25.10.2023 г.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входящия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 и с № 2/ 26.10.2023 г.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ОИК,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кандидатска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ПП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Движение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“.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Към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заявлението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72-МИ 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Приложение-списък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хартиен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носител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електронен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вид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попълнени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14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четиринадесет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, 14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четиринадесет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декларации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заявени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74 – МИ/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както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пълномощни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След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извършена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обслужване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" АД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установи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относно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четиринадесетте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лица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налице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условията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бъдат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кандидатска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ПП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Движение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“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Предвид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изложеното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87,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1, т. 18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118,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ал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2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кодекс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във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връзка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№  2594</w:t>
      </w:r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-МИ / 04.10.2023 г.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ЦИК,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спазване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законоустановения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кворум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Общинската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Симитли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РЕШИ: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РЕГИСТРИРА 14 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четиринадесет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броя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кандидатска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листа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Общински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съветници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ПП „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Движение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“.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впишат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публичния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регистър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регистрираните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застъпници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издадат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удостоверения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Настоящото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подлежи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обжалване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пред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Централна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избирателна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комисия</w:t>
      </w:r>
      <w:proofErr w:type="spellEnd"/>
      <w:proofErr w:type="gram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срок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/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три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дни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обявяването</w:t>
      </w:r>
      <w:proofErr w:type="spellEnd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CAB">
        <w:rPr>
          <w:rFonts w:ascii="Times New Roman" w:eastAsia="Times New Roman" w:hAnsi="Times New Roman" w:cs="Times New Roman"/>
          <w:color w:val="333333"/>
          <w:sz w:val="28"/>
          <w:szCs w:val="28"/>
        </w:rPr>
        <w:t>му</w:t>
      </w:r>
      <w:proofErr w:type="spellEnd"/>
    </w:p>
    <w:p w:rsidR="002E6CAB" w:rsidRPr="002E6CAB" w:rsidRDefault="002E6CAB" w:rsidP="002E6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E767E" w:rsidRPr="002E6CAB" w:rsidRDefault="00265CB4" w:rsidP="003E76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CAB">
        <w:rPr>
          <w:rFonts w:ascii="Times New Roman" w:hAnsi="Times New Roman" w:cs="Times New Roman"/>
          <w:sz w:val="28"/>
          <w:szCs w:val="28"/>
        </w:rPr>
        <w:t>Засед</w:t>
      </w:r>
      <w:r w:rsidR="002E6CAB">
        <w:rPr>
          <w:rFonts w:ascii="Times New Roman" w:hAnsi="Times New Roman" w:cs="Times New Roman"/>
          <w:sz w:val="28"/>
          <w:szCs w:val="28"/>
        </w:rPr>
        <w:t>анието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CAB">
        <w:rPr>
          <w:rFonts w:ascii="Times New Roman" w:hAnsi="Times New Roman" w:cs="Times New Roman"/>
          <w:sz w:val="28"/>
          <w:szCs w:val="28"/>
        </w:rPr>
        <w:t>приключи</w:t>
      </w:r>
      <w:proofErr w:type="spellEnd"/>
      <w:r w:rsidR="002E6CAB">
        <w:rPr>
          <w:rFonts w:ascii="Times New Roman" w:hAnsi="Times New Roman" w:cs="Times New Roman"/>
          <w:sz w:val="28"/>
          <w:szCs w:val="28"/>
        </w:rPr>
        <w:t xml:space="preserve"> 18:30</w:t>
      </w:r>
      <w:r w:rsidRPr="002E6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CAB">
        <w:rPr>
          <w:rFonts w:ascii="Times New Roman" w:hAnsi="Times New Roman" w:cs="Times New Roman"/>
          <w:sz w:val="28"/>
          <w:szCs w:val="28"/>
        </w:rPr>
        <w:t>часа</w:t>
      </w:r>
      <w:proofErr w:type="spellEnd"/>
      <w:r w:rsidRPr="002E6CAB">
        <w:rPr>
          <w:rFonts w:ascii="Times New Roman" w:hAnsi="Times New Roman" w:cs="Times New Roman"/>
          <w:sz w:val="28"/>
          <w:szCs w:val="28"/>
        </w:rPr>
        <w:t>.</w:t>
      </w:r>
      <w:r w:rsidR="003E767E"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  </w:t>
      </w:r>
    </w:p>
    <w:p w:rsidR="003E767E" w:rsidRPr="002E6CAB" w:rsidRDefault="003E767E" w:rsidP="003E767E">
      <w:pPr>
        <w:jc w:val="both"/>
        <w:rPr>
          <w:rFonts w:ascii="Times New Roman" w:hAnsi="Times New Roman" w:cs="Times New Roman"/>
          <w:sz w:val="28"/>
          <w:szCs w:val="28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ПРЕДСЕДАТЕЛ:</w:t>
      </w:r>
    </w:p>
    <w:p w:rsidR="003E767E" w:rsidRPr="002E6CAB" w:rsidRDefault="003E767E" w:rsidP="003E767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/Величка </w:t>
      </w:r>
      <w:proofErr w:type="spellStart"/>
      <w:r w:rsidRPr="002E6CAB">
        <w:rPr>
          <w:rFonts w:ascii="Times New Roman" w:hAnsi="Times New Roman" w:cs="Times New Roman"/>
          <w:sz w:val="28"/>
          <w:szCs w:val="28"/>
          <w:lang w:val="bg-BG"/>
        </w:rPr>
        <w:t>Запрева</w:t>
      </w:r>
      <w:proofErr w:type="spellEnd"/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hAnsi="Times New Roman" w:cs="Times New Roman"/>
          <w:sz w:val="28"/>
          <w:szCs w:val="28"/>
          <w:lang w:val="bg-BG"/>
        </w:rPr>
        <w:t>Ушатова</w:t>
      </w:r>
      <w:proofErr w:type="spellEnd"/>
      <w:r w:rsidRPr="002E6CAB">
        <w:rPr>
          <w:rFonts w:ascii="Times New Roman" w:hAnsi="Times New Roman" w:cs="Times New Roman"/>
          <w:sz w:val="28"/>
          <w:szCs w:val="28"/>
          <w:lang w:val="bg-BG"/>
        </w:rPr>
        <w:t>/</w:t>
      </w:r>
    </w:p>
    <w:p w:rsidR="003E767E" w:rsidRPr="002E6CAB" w:rsidRDefault="003E767E" w:rsidP="003E767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        ЗАМ. ПРЕДСЕДАТЕЛ: </w:t>
      </w:r>
    </w:p>
    <w:p w:rsidR="00265CB4" w:rsidRPr="002E6CAB" w:rsidRDefault="003E767E" w:rsidP="003E767E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/ </w:t>
      </w:r>
      <w:proofErr w:type="spellStart"/>
      <w:r w:rsidRPr="002E6CAB">
        <w:rPr>
          <w:rFonts w:ascii="Times New Roman" w:hAnsi="Times New Roman" w:cs="Times New Roman"/>
          <w:sz w:val="28"/>
          <w:szCs w:val="28"/>
          <w:lang w:val="bg-BG"/>
        </w:rPr>
        <w:t>Агнеса</w:t>
      </w:r>
      <w:proofErr w:type="spellEnd"/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2E6CAB">
        <w:rPr>
          <w:rFonts w:ascii="Times New Roman" w:hAnsi="Times New Roman" w:cs="Times New Roman"/>
          <w:sz w:val="28"/>
          <w:szCs w:val="28"/>
          <w:lang w:val="bg-BG"/>
        </w:rPr>
        <w:t>Резеник</w:t>
      </w:r>
      <w:proofErr w:type="spellEnd"/>
      <w:r w:rsidRPr="002E6CAB">
        <w:rPr>
          <w:rFonts w:ascii="Times New Roman" w:hAnsi="Times New Roman" w:cs="Times New Roman"/>
          <w:sz w:val="28"/>
          <w:szCs w:val="28"/>
          <w:lang w:val="bg-BG"/>
        </w:rPr>
        <w:t xml:space="preserve"> Ангелова/</w:t>
      </w:r>
    </w:p>
    <w:p w:rsidR="00265CB4" w:rsidRPr="002E6CAB" w:rsidRDefault="00265CB4" w:rsidP="00265CB4">
      <w:pPr>
        <w:jc w:val="both"/>
        <w:rPr>
          <w:rFonts w:ascii="Times New Roman" w:hAnsi="Times New Roman" w:cs="Times New Roman"/>
          <w:sz w:val="28"/>
          <w:szCs w:val="28"/>
        </w:rPr>
      </w:pPr>
      <w:r w:rsidRPr="002E6C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E767E" w:rsidRPr="002E6CA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E767E" w:rsidRPr="00265CB4" w:rsidRDefault="003E767E" w:rsidP="003E7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5CB4" w:rsidRPr="00265CB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B5CCC" w:rsidRPr="00265CB4" w:rsidRDefault="003B5CCC" w:rsidP="00265C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5CCC" w:rsidRPr="00265CB4" w:rsidSect="00394412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E59"/>
    <w:multiLevelType w:val="hybridMultilevel"/>
    <w:tmpl w:val="3D821CE2"/>
    <w:lvl w:ilvl="0" w:tplc="DEBC6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EF"/>
    <w:rsid w:val="001749CE"/>
    <w:rsid w:val="00265CB4"/>
    <w:rsid w:val="002E6CAB"/>
    <w:rsid w:val="00394412"/>
    <w:rsid w:val="003B1BE8"/>
    <w:rsid w:val="003B5CCC"/>
    <w:rsid w:val="003E767E"/>
    <w:rsid w:val="00A91C76"/>
    <w:rsid w:val="00C14B5C"/>
    <w:rsid w:val="00C326B4"/>
    <w:rsid w:val="00C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0E0B"/>
  <w15:chartTrackingRefBased/>
  <w15:docId w15:val="{5953AAEA-86FA-4962-8189-ECE99F12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6CAB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2023-10-26T15:53:00Z</cp:lastPrinted>
  <dcterms:created xsi:type="dcterms:W3CDTF">2023-10-26T15:53:00Z</dcterms:created>
  <dcterms:modified xsi:type="dcterms:W3CDTF">2023-10-26T15:53:00Z</dcterms:modified>
</cp:coreProperties>
</file>