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86" w:rsidRPr="00C67A86" w:rsidRDefault="00C67A86" w:rsidP="00C67A86">
      <w:pPr>
        <w:rPr>
          <w:rFonts w:ascii="Times New Roman" w:hAnsi="Times New Roman" w:cs="Times New Roman"/>
          <w:sz w:val="28"/>
          <w:szCs w:val="28"/>
        </w:rPr>
      </w:pPr>
      <w:r w:rsidRPr="00C67A86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Pr="00C67A86">
        <w:rPr>
          <w:rFonts w:ascii="Times New Roman" w:hAnsi="Times New Roman" w:cs="Times New Roman"/>
          <w:sz w:val="28"/>
          <w:szCs w:val="28"/>
          <w:lang w:val="bg-BG"/>
        </w:rPr>
        <w:t xml:space="preserve">  НА ОИК НА ДАТА 25.09.2019 Г.</w:t>
      </w:r>
      <w:r w:rsidRPr="00C67A86">
        <w:rPr>
          <w:rFonts w:ascii="Times New Roman" w:hAnsi="Times New Roman" w:cs="Times New Roman"/>
          <w:sz w:val="28"/>
          <w:szCs w:val="28"/>
        </w:rPr>
        <w:t>:</w:t>
      </w:r>
    </w:p>
    <w:p w:rsidR="00C67A86" w:rsidRPr="00C67A86" w:rsidRDefault="00C67A86" w:rsidP="00C67A86">
      <w:pPr>
        <w:rPr>
          <w:rFonts w:ascii="Times New Roman" w:hAnsi="Times New Roman" w:cs="Times New Roman"/>
          <w:sz w:val="28"/>
          <w:szCs w:val="28"/>
        </w:rPr>
      </w:pPr>
      <w:r w:rsidRPr="00C67A86">
        <w:rPr>
          <w:rFonts w:ascii="Times New Roman" w:hAnsi="Times New Roman" w:cs="Times New Roman"/>
          <w:sz w:val="28"/>
          <w:szCs w:val="28"/>
        </w:rPr>
        <w:t>1. Определяне чрез жребий на реда за представяне на партиите, коалициите и местните коалиции в диспутите по регио</w:t>
      </w:r>
      <w:r w:rsidR="00D50BFB">
        <w:rPr>
          <w:rFonts w:ascii="Times New Roman" w:hAnsi="Times New Roman" w:cs="Times New Roman"/>
          <w:sz w:val="28"/>
          <w:szCs w:val="28"/>
        </w:rPr>
        <w:t>налните радио - и телевизионни</w:t>
      </w:r>
      <w:bookmarkStart w:id="0" w:name="_GoBack"/>
      <w:bookmarkEnd w:id="0"/>
      <w:r w:rsidRPr="00C67A86">
        <w:rPr>
          <w:rFonts w:ascii="Times New Roman" w:hAnsi="Times New Roman" w:cs="Times New Roman"/>
          <w:sz w:val="28"/>
          <w:szCs w:val="28"/>
        </w:rPr>
        <w:t xml:space="preserve"> центрове на БНР и БНТ в изборите за общински съветници и кметове на 27.10.2019 г.</w:t>
      </w:r>
    </w:p>
    <w:p w:rsidR="000C10E5" w:rsidRPr="00C67A86" w:rsidRDefault="00C67A86" w:rsidP="00C67A86">
      <w:pPr>
        <w:rPr>
          <w:rFonts w:ascii="Times New Roman" w:hAnsi="Times New Roman" w:cs="Times New Roman"/>
          <w:sz w:val="28"/>
          <w:szCs w:val="28"/>
        </w:rPr>
      </w:pPr>
      <w:r w:rsidRPr="00C67A86">
        <w:rPr>
          <w:rFonts w:ascii="Times New Roman" w:hAnsi="Times New Roman" w:cs="Times New Roman"/>
          <w:sz w:val="28"/>
          <w:szCs w:val="28"/>
        </w:rPr>
        <w:t>2. Одобряване на тиража на бюлетините в изборите за общински съветници и кметове на 27.10.2019 г.</w:t>
      </w:r>
    </w:p>
    <w:sectPr w:rsidR="000C10E5" w:rsidRPr="00C67A8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2B"/>
    <w:rsid w:val="000C10E5"/>
    <w:rsid w:val="006C0C2B"/>
    <w:rsid w:val="00C67A86"/>
    <w:rsid w:val="00D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2019-09-25T15:27:00Z</dcterms:created>
  <dcterms:modified xsi:type="dcterms:W3CDTF">2019-09-25T15:30:00Z</dcterms:modified>
</cp:coreProperties>
</file>